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B525A" w14:textId="63222966" w:rsidR="00617C56" w:rsidRPr="004D690B" w:rsidRDefault="00F220DB" w:rsidP="004D690B">
      <w:pPr>
        <w:jc w:val="center"/>
        <w:rPr>
          <w:rFonts w:ascii="Lora" w:eastAsia="Times New Roman" w:hAnsi="Lora" w:cs="Times New Roman"/>
          <w:b/>
          <w:bCs/>
          <w:color w:val="333333"/>
          <w:kern w:val="0"/>
          <w:sz w:val="27"/>
          <w:szCs w:val="27"/>
          <w:lang w:eastAsia="it-IT"/>
          <w14:ligatures w14:val="none"/>
        </w:rPr>
      </w:pPr>
      <w:r w:rsidRPr="004D690B">
        <w:rPr>
          <w:rFonts w:ascii="Lora" w:eastAsia="Times New Roman" w:hAnsi="Lora" w:cs="Times New Roman"/>
          <w:b/>
          <w:bCs/>
          <w:color w:val="333333"/>
          <w:kern w:val="0"/>
          <w:sz w:val="27"/>
          <w:szCs w:val="27"/>
          <w:lang w:eastAsia="it-IT"/>
          <w14:ligatures w14:val="none"/>
        </w:rPr>
        <w:t>PRESA DI SERVIZIO E COLLEGIO DOCENTI</w:t>
      </w:r>
    </w:p>
    <w:p w14:paraId="7CFEF2F8" w14:textId="641D00AC" w:rsidR="00F220DB" w:rsidRPr="00F220DB" w:rsidRDefault="00F220DB" w:rsidP="00F220DB">
      <w:pPr>
        <w:shd w:val="clear" w:color="auto" w:fill="FFFFFF"/>
        <w:spacing w:after="100" w:afterAutospacing="1" w:line="240" w:lineRule="auto"/>
        <w:jc w:val="both"/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</w:pPr>
      <w:r w:rsidRPr="00F220DB"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  <w:t xml:space="preserve">Il personale sottoelencato,  assegnato all’ I.C. “ </w:t>
      </w:r>
      <w:proofErr w:type="spellStart"/>
      <w:r w:rsidRPr="00F220DB"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  <w:t>Colozza</w:t>
      </w:r>
      <w:proofErr w:type="spellEnd"/>
      <w:r w:rsidRPr="00F220DB"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  <w:t xml:space="preserve"> Frosolone” per </w:t>
      </w:r>
      <w:r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  <w:t>l’</w:t>
      </w:r>
      <w:r w:rsidRPr="00F220DB"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  <w:t>anno scolastico 202</w:t>
      </w:r>
      <w:r w:rsidR="008E1F4E"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  <w:t>6</w:t>
      </w:r>
      <w:r w:rsidRPr="00F220DB"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  <w:t>-202</w:t>
      </w:r>
      <w:r w:rsidR="008E1F4E"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  <w:t>7</w:t>
      </w:r>
      <w:r w:rsidRPr="00F220DB"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  <w:t>, è tenuto a </w:t>
      </w:r>
      <w:r w:rsidRPr="00F220DB">
        <w:rPr>
          <w:rFonts w:ascii="Lora" w:eastAsia="Times New Roman" w:hAnsi="Lora" w:cs="Times New Roman"/>
          <w:b/>
          <w:bCs/>
          <w:color w:val="333333"/>
          <w:kern w:val="0"/>
          <w:sz w:val="27"/>
          <w:szCs w:val="27"/>
          <w:lang w:eastAsia="it-IT"/>
          <w14:ligatures w14:val="none"/>
        </w:rPr>
        <w:t xml:space="preserve">recarsi in segreteria </w:t>
      </w:r>
      <w:r w:rsidR="008E1F4E">
        <w:rPr>
          <w:rFonts w:ascii="Lora" w:eastAsia="Times New Roman" w:hAnsi="Lora" w:cs="Times New Roman"/>
          <w:b/>
          <w:bCs/>
          <w:color w:val="333333"/>
          <w:kern w:val="0"/>
          <w:sz w:val="27"/>
          <w:szCs w:val="27"/>
          <w:lang w:eastAsia="it-IT"/>
          <w14:ligatures w14:val="none"/>
        </w:rPr>
        <w:t>mercol</w:t>
      </w:r>
      <w:r>
        <w:rPr>
          <w:rFonts w:ascii="Lora" w:eastAsia="Times New Roman" w:hAnsi="Lora" w:cs="Times New Roman"/>
          <w:b/>
          <w:bCs/>
          <w:color w:val="333333"/>
          <w:kern w:val="0"/>
          <w:sz w:val="27"/>
          <w:szCs w:val="27"/>
          <w:lang w:eastAsia="it-IT"/>
          <w14:ligatures w14:val="none"/>
        </w:rPr>
        <w:t>edì</w:t>
      </w:r>
      <w:r w:rsidRPr="00F220DB">
        <w:rPr>
          <w:rFonts w:ascii="Lora" w:eastAsia="Times New Roman" w:hAnsi="Lora" w:cs="Times New Roman"/>
          <w:b/>
          <w:bCs/>
          <w:color w:val="333333"/>
          <w:kern w:val="0"/>
          <w:sz w:val="27"/>
          <w:szCs w:val="27"/>
          <w:lang w:eastAsia="it-IT"/>
          <w14:ligatures w14:val="none"/>
        </w:rPr>
        <w:t xml:space="preserve"> 2 settembre 202</w:t>
      </w:r>
      <w:r w:rsidR="008E1F4E">
        <w:rPr>
          <w:rFonts w:ascii="Lora" w:eastAsia="Times New Roman" w:hAnsi="Lora" w:cs="Times New Roman"/>
          <w:b/>
          <w:bCs/>
          <w:color w:val="333333"/>
          <w:kern w:val="0"/>
          <w:sz w:val="27"/>
          <w:szCs w:val="27"/>
          <w:lang w:eastAsia="it-IT"/>
          <w14:ligatures w14:val="none"/>
        </w:rPr>
        <w:t>6</w:t>
      </w:r>
      <w:r w:rsidRPr="00F220DB"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  <w:t> per la presa di servizio:</w:t>
      </w:r>
    </w:p>
    <w:p w14:paraId="5BBC00F7" w14:textId="77777777" w:rsidR="00F220DB" w:rsidRPr="00F220DB" w:rsidRDefault="00F220DB" w:rsidP="00F220D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</w:pPr>
      <w:r w:rsidRPr="00F220DB"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  <w:t>docenti e personale ATA in assegnazione provvisoria</w:t>
      </w:r>
    </w:p>
    <w:p w14:paraId="567DDAB9" w14:textId="77777777" w:rsidR="00F220DB" w:rsidRPr="00F220DB" w:rsidRDefault="00F220DB" w:rsidP="00F220D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</w:pPr>
      <w:r w:rsidRPr="00F220DB"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  <w:t>docenti e personale ATA in utilizzo</w:t>
      </w:r>
    </w:p>
    <w:p w14:paraId="353CC0A0" w14:textId="77777777" w:rsidR="00F220DB" w:rsidRPr="00F220DB" w:rsidRDefault="00F220DB" w:rsidP="00F220D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</w:pPr>
      <w:r w:rsidRPr="00F220DB"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  <w:t>docenti e personale ATA trasferiti</w:t>
      </w:r>
    </w:p>
    <w:p w14:paraId="76B696A9" w14:textId="77777777" w:rsidR="00F220DB" w:rsidRPr="00F220DB" w:rsidRDefault="00F220DB" w:rsidP="00F220D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</w:pPr>
      <w:r w:rsidRPr="00F220DB"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  <w:t>docenti e personale ATA immessi in ruolo</w:t>
      </w:r>
    </w:p>
    <w:p w14:paraId="55BEB7BF" w14:textId="0798583B" w:rsidR="00F220DB" w:rsidRPr="00F220DB" w:rsidRDefault="00F220DB" w:rsidP="00F220D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</w:pPr>
      <w:r w:rsidRPr="00F220DB"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  <w:t>docenti e personale ATA incaricati fino al 30.06.202</w:t>
      </w:r>
      <w:r w:rsidR="008E1F4E"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  <w:t>7</w:t>
      </w:r>
      <w:r w:rsidRPr="00F220DB"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  <w:t xml:space="preserve"> o fino al 31.08.202</w:t>
      </w:r>
      <w:r w:rsidR="008E1F4E"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  <w:t>7</w:t>
      </w:r>
      <w:r w:rsidRPr="00F220DB"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  <w:t>.</w:t>
      </w:r>
    </w:p>
    <w:p w14:paraId="109BF906" w14:textId="77777777" w:rsidR="00F220DB" w:rsidRPr="00F220DB" w:rsidRDefault="00F220DB" w:rsidP="00F220DB">
      <w:pPr>
        <w:shd w:val="clear" w:color="auto" w:fill="FFFFFF"/>
        <w:spacing w:after="100" w:afterAutospacing="1" w:line="240" w:lineRule="auto"/>
        <w:jc w:val="both"/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</w:pPr>
      <w:r w:rsidRPr="00F220DB"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  <w:t>Gli interessati sono pregati di presentarsi secondo questo </w:t>
      </w:r>
      <w:r w:rsidRPr="00F220DB">
        <w:rPr>
          <w:rFonts w:ascii="Lora" w:eastAsia="Times New Roman" w:hAnsi="Lora" w:cs="Times New Roman"/>
          <w:b/>
          <w:bCs/>
          <w:color w:val="333333"/>
          <w:kern w:val="0"/>
          <w:sz w:val="27"/>
          <w:szCs w:val="27"/>
          <w:lang w:eastAsia="it-IT"/>
          <w14:ligatures w14:val="none"/>
        </w:rPr>
        <w:t>prospetto orario</w:t>
      </w:r>
      <w:r w:rsidRPr="00F220DB"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  <w:t>:</w:t>
      </w:r>
    </w:p>
    <w:p w14:paraId="4AAD1E77" w14:textId="77777777" w:rsidR="00F220DB" w:rsidRPr="00F220DB" w:rsidRDefault="00F220DB" w:rsidP="00F220D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textAlignment w:val="baseline"/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</w:pPr>
      <w:r w:rsidRPr="00F220DB">
        <w:rPr>
          <w:rFonts w:ascii="Lora" w:eastAsia="Times New Roman" w:hAnsi="Lora" w:cs="Times New Roman"/>
          <w:b/>
          <w:bCs/>
          <w:color w:val="333333"/>
          <w:kern w:val="0"/>
          <w:sz w:val="27"/>
          <w:szCs w:val="27"/>
          <w:lang w:eastAsia="it-IT"/>
          <w14:ligatures w14:val="none"/>
        </w:rPr>
        <w:t>personale ATA</w:t>
      </w:r>
      <w:r w:rsidRPr="00F220DB"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  <w:t>: dalle 8.30 alle 9.30</w:t>
      </w:r>
    </w:p>
    <w:p w14:paraId="6E76996A" w14:textId="77777777" w:rsidR="00F220DB" w:rsidRPr="00F220DB" w:rsidRDefault="00F220DB" w:rsidP="00F220D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textAlignment w:val="baseline"/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</w:pPr>
      <w:r w:rsidRPr="00F220DB">
        <w:rPr>
          <w:rFonts w:ascii="Lora" w:eastAsia="Times New Roman" w:hAnsi="Lora" w:cs="Times New Roman"/>
          <w:b/>
          <w:bCs/>
          <w:color w:val="333333"/>
          <w:kern w:val="0"/>
          <w:sz w:val="27"/>
          <w:szCs w:val="27"/>
          <w:lang w:eastAsia="it-IT"/>
          <w14:ligatures w14:val="none"/>
        </w:rPr>
        <w:t>docenti scuola infanzia e primaria</w:t>
      </w:r>
      <w:r w:rsidRPr="00F220DB"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  <w:t>: dalle 9.30 alle 11.00</w:t>
      </w:r>
    </w:p>
    <w:p w14:paraId="56E85DB5" w14:textId="77777777" w:rsidR="00F220DB" w:rsidRPr="00F220DB" w:rsidRDefault="00F220DB" w:rsidP="00F220D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textAlignment w:val="baseline"/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</w:pPr>
      <w:r w:rsidRPr="00F220DB">
        <w:rPr>
          <w:rFonts w:ascii="Lora" w:eastAsia="Times New Roman" w:hAnsi="Lora" w:cs="Times New Roman"/>
          <w:b/>
          <w:bCs/>
          <w:color w:val="333333"/>
          <w:kern w:val="0"/>
          <w:sz w:val="27"/>
          <w:szCs w:val="27"/>
          <w:lang w:eastAsia="it-IT"/>
          <w14:ligatures w14:val="none"/>
        </w:rPr>
        <w:t>docenti scuola secondaria</w:t>
      </w:r>
      <w:r w:rsidRPr="00F220DB"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  <w:t>: dalle 11.00 alle 12.30.</w:t>
      </w:r>
    </w:p>
    <w:p w14:paraId="2B5FDFAB" w14:textId="3B843CC9" w:rsidR="00F220DB" w:rsidRPr="00F220DB" w:rsidRDefault="00F220DB" w:rsidP="00F220DB">
      <w:pPr>
        <w:shd w:val="clear" w:color="auto" w:fill="FFFFFF"/>
        <w:spacing w:after="100" w:afterAutospacing="1" w:line="240" w:lineRule="auto"/>
        <w:jc w:val="both"/>
        <w:rPr>
          <w:rFonts w:ascii="Lora" w:eastAsia="Times New Roman" w:hAnsi="Lora" w:cs="Times New Roman"/>
          <w:color w:val="FF0000"/>
          <w:kern w:val="0"/>
          <w:sz w:val="27"/>
          <w:szCs w:val="27"/>
          <w:lang w:eastAsia="it-IT"/>
          <w14:ligatures w14:val="none"/>
        </w:rPr>
      </w:pPr>
      <w:r w:rsidRPr="00F220DB">
        <w:rPr>
          <w:rFonts w:ascii="Lora" w:eastAsia="Times New Roman" w:hAnsi="Lora" w:cs="Times New Roman"/>
          <w:color w:val="FF0000"/>
          <w:kern w:val="0"/>
          <w:sz w:val="27"/>
          <w:szCs w:val="27"/>
          <w:lang w:eastAsia="it-IT"/>
          <w14:ligatures w14:val="none"/>
        </w:rPr>
        <w:t xml:space="preserve">Si comunica inoltre che il giorno </w:t>
      </w:r>
      <w:proofErr w:type="gramStart"/>
      <w:r w:rsidRPr="00F220DB">
        <w:rPr>
          <w:rFonts w:ascii="Lora" w:eastAsia="Times New Roman" w:hAnsi="Lora" w:cs="Times New Roman"/>
          <w:color w:val="FF0000"/>
          <w:kern w:val="0"/>
          <w:sz w:val="27"/>
          <w:szCs w:val="27"/>
          <w:lang w:eastAsia="it-IT"/>
          <w14:ligatures w14:val="none"/>
        </w:rPr>
        <w:t>1 settembre</w:t>
      </w:r>
      <w:proofErr w:type="gramEnd"/>
      <w:r w:rsidRPr="00F220DB">
        <w:rPr>
          <w:rFonts w:ascii="Lora" w:eastAsia="Times New Roman" w:hAnsi="Lora" w:cs="Times New Roman"/>
          <w:color w:val="FF0000"/>
          <w:kern w:val="0"/>
          <w:sz w:val="27"/>
          <w:szCs w:val="27"/>
          <w:lang w:eastAsia="it-IT"/>
          <w14:ligatures w14:val="none"/>
        </w:rPr>
        <w:t xml:space="preserve"> 202</w:t>
      </w:r>
      <w:r w:rsidR="008E1F4E">
        <w:rPr>
          <w:rFonts w:ascii="Lora" w:eastAsia="Times New Roman" w:hAnsi="Lora" w:cs="Times New Roman"/>
          <w:color w:val="FF0000"/>
          <w:kern w:val="0"/>
          <w:sz w:val="27"/>
          <w:szCs w:val="27"/>
          <w:lang w:eastAsia="it-IT"/>
          <w14:ligatures w14:val="none"/>
        </w:rPr>
        <w:t>6</w:t>
      </w:r>
      <w:r w:rsidRPr="00F220DB">
        <w:rPr>
          <w:rFonts w:ascii="Lora" w:eastAsia="Times New Roman" w:hAnsi="Lora" w:cs="Times New Roman"/>
          <w:color w:val="FF0000"/>
          <w:kern w:val="0"/>
          <w:sz w:val="27"/>
          <w:szCs w:val="27"/>
          <w:lang w:eastAsia="it-IT"/>
          <w14:ligatures w14:val="none"/>
        </w:rPr>
        <w:t xml:space="preserve"> gli uffici di segreteria saranno chiusi per la festività del Santo patrono.</w:t>
      </w:r>
    </w:p>
    <w:p w14:paraId="181460B7" w14:textId="5F95C852" w:rsidR="00F220DB" w:rsidRPr="00F220DB" w:rsidRDefault="00F220DB" w:rsidP="00F220DB">
      <w:pPr>
        <w:shd w:val="clear" w:color="auto" w:fill="FFFFFF"/>
        <w:spacing w:after="100" w:afterAutospacing="1" w:line="240" w:lineRule="auto"/>
        <w:jc w:val="both"/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</w:pPr>
      <w:r w:rsidRPr="00F220DB"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  <w:t xml:space="preserve">Il collegio dei docenti è convocato per il giorno </w:t>
      </w:r>
      <w:r w:rsidR="009D6E0F"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  <w:t>4</w:t>
      </w:r>
      <w:r w:rsidRPr="00F220DB"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  <w:t xml:space="preserve"> settembre 202</w:t>
      </w:r>
      <w:r w:rsidR="008E1F4E"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  <w:t>6</w:t>
      </w:r>
      <w:r w:rsidRPr="00F220DB"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  <w:t xml:space="preserve"> alle ore 10.</w:t>
      </w:r>
      <w:r w:rsidR="00E71CA2"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  <w:t>3</w:t>
      </w:r>
      <w:r w:rsidRPr="00F220DB"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  <w:t>0 presso la sede centrale dell’</w:t>
      </w:r>
      <w:r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  <w:t>I</w:t>
      </w:r>
      <w:r w:rsidRPr="00F220DB">
        <w:rPr>
          <w:rFonts w:ascii="Lora" w:eastAsia="Times New Roman" w:hAnsi="Lora" w:cs="Times New Roman"/>
          <w:color w:val="333333"/>
          <w:kern w:val="0"/>
          <w:sz w:val="27"/>
          <w:szCs w:val="27"/>
          <w:lang w:eastAsia="it-IT"/>
          <w14:ligatures w14:val="none"/>
        </w:rPr>
        <w:t>stituto sita in corso Vittorio Emanuele,70.</w:t>
      </w:r>
    </w:p>
    <w:p w14:paraId="4A985F2D" w14:textId="77777777" w:rsidR="00F220DB" w:rsidRDefault="00F220DB"/>
    <w:sectPr w:rsidR="00F220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04114"/>
    <w:multiLevelType w:val="multilevel"/>
    <w:tmpl w:val="D7D80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2E035E"/>
    <w:multiLevelType w:val="multilevel"/>
    <w:tmpl w:val="C250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099284">
    <w:abstractNumId w:val="0"/>
  </w:num>
  <w:num w:numId="2" w16cid:durableId="1864051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0DB"/>
    <w:rsid w:val="00075943"/>
    <w:rsid w:val="000F05BE"/>
    <w:rsid w:val="002226FF"/>
    <w:rsid w:val="004A16D1"/>
    <w:rsid w:val="004D690B"/>
    <w:rsid w:val="004E3A1F"/>
    <w:rsid w:val="00617C56"/>
    <w:rsid w:val="008E1F4E"/>
    <w:rsid w:val="009D3C4A"/>
    <w:rsid w:val="009D6E0F"/>
    <w:rsid w:val="00E339AC"/>
    <w:rsid w:val="00E71CA2"/>
    <w:rsid w:val="00F01161"/>
    <w:rsid w:val="00F2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5CA5A"/>
  <w15:chartTrackingRefBased/>
  <w15:docId w15:val="{D51FB09F-9976-4EDC-8A0F-7C548DFBF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220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20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20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20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20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20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20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20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20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20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20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20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20D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20D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20D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20D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20D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20D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20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2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20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20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20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20D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20D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20D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20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20D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20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5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Meffe</dc:creator>
  <cp:keywords/>
  <dc:description/>
  <cp:lastModifiedBy>Admin</cp:lastModifiedBy>
  <cp:revision>4</cp:revision>
  <dcterms:created xsi:type="dcterms:W3CDTF">2026-08-13T12:01:00Z</dcterms:created>
  <dcterms:modified xsi:type="dcterms:W3CDTF">2026-08-13T12:02:00Z</dcterms:modified>
</cp:coreProperties>
</file>